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Кемеровской области - Кузбасса от 30.12.2022 N 927</w:t>
              <w:br/>
              <w:t xml:space="preserve">"О мерах по реализации статьи 7 Закона Кемеровской области - Кузбасса от 27.10.2022 N 115-ОЗ "О мерах социальной поддержки семей граждан, принимающих участие в специальной военной операции"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КЕМЕРОВСКОЙ ОБЛАСТИ - КУЗБАССА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декабря 2022 г. N 927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РЕАЛИЗАЦИИ СТАТЬИ 7 ЗАКОНА КЕМЕРОВСКОЙ</w:t>
      </w:r>
    </w:p>
    <w:p>
      <w:pPr>
        <w:pStyle w:val="2"/>
        <w:jc w:val="center"/>
      </w:pPr>
      <w:r>
        <w:rPr>
          <w:sz w:val="20"/>
        </w:rPr>
        <w:t xml:space="preserve">ОБЛАСТИ - КУЗБАССА ОТ 27.10.2022 N 115-ОЗ "О МЕРАХ</w:t>
      </w:r>
    </w:p>
    <w:p>
      <w:pPr>
        <w:pStyle w:val="2"/>
        <w:jc w:val="center"/>
      </w:pPr>
      <w:r>
        <w:rPr>
          <w:sz w:val="20"/>
        </w:rPr>
        <w:t xml:space="preserve">СОЦИАЛЬНОЙ ПОДДЕРЖКИ СЕМЕЙ ГРАЖДАН, ПРИНИМАЮЩИХ УЧАСТИЕ</w:t>
      </w:r>
    </w:p>
    <w:p>
      <w:pPr>
        <w:pStyle w:val="2"/>
        <w:jc w:val="center"/>
      </w:pPr>
      <w:r>
        <w:rPr>
          <w:sz w:val="20"/>
        </w:rPr>
        <w:t xml:space="preserve">В СПЕЦИАЛЬНОЙ ВОЕННОЙ ОПЕРАЦИИ"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статьи 7</w:t>
        </w:r>
      </w:hyperlink>
      <w:r>
        <w:rPr>
          <w:sz w:val="20"/>
        </w:rPr>
        <w:t xml:space="preserve"> Закона Кемеровской области - Кузбасса от 27.10.2022 N 115-ОЗ "О мерах социальной поддержки семей граждан, принимающих участие в специальной военной операции" Правительство Кемеровской области - Кузбасса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Установить ежемесячную социальную выплату в размере 2000 рублей детям (в том числе находящимся под опекой (попечительством), пасынкам, падчерицам участников специальной военной операции, обучающимся на платной основе по очной форме обучения в образовательных организациях высшего образования (их филиалах), расположенных на территории Кемеровской области - Кузбасса, имеющих лицензию на осуществление образовательной деятельности и прошедших государственную аккредитацию.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прилагаемый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назначения и выплаты ежемесячной социальной выплаты детям (в том числе находящимся под опекой (попечительством), пасынкам, падчерицам участников специальной военной операции, обучающимся на платной основе по очной форме обучения в образовательных организациях высшего образования (их филиалах), расположенных на территории Кемеровской области - Кузбасса, имеющих лицензию на осуществление образовательной деятельности и прошедших государственную аккредитацию.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подлежит опубликованию на сайте "Электронный бюллетень Правительства Кемеровской области - Кузбасса".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председателя Правительства Кемеровской области - Кузбасса (по вопросам образования, науки и молодежной политики) Пятовского А.А.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Действие настоящего постановления распространяется на правоотношения, возникшие с 10.10.2022.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И.В.СЕРЕДЮК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30 декабря 2022 г. N 927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НАЗНАЧЕНИЯ И ВЫПЛАТЫ ЕЖЕМЕСЯЧНОЙ СОЦИАЛЬНОЙ ВЫПЛАТЫ ДЕТЯМ</w:t>
      </w:r>
    </w:p>
    <w:p>
      <w:pPr>
        <w:pStyle w:val="2"/>
        <w:jc w:val="center"/>
      </w:pPr>
      <w:r>
        <w:rPr>
          <w:sz w:val="20"/>
        </w:rPr>
        <w:t xml:space="preserve">(В ТОМ ЧИСЛЕ НАХОДЯЩИМСЯ ПОД ОПЕКОЙ (ПОПЕЧИТЕЛЬСТВОМ),</w:t>
      </w:r>
    </w:p>
    <w:p>
      <w:pPr>
        <w:pStyle w:val="2"/>
        <w:jc w:val="center"/>
      </w:pPr>
      <w:r>
        <w:rPr>
          <w:sz w:val="20"/>
        </w:rPr>
        <w:t xml:space="preserve">ПАСЫНКАМ, ПАДЧЕРИЦАМ УЧАСТНИКОВ СПЕЦИАЛЬНОЙ ВОЕННОЙ</w:t>
      </w:r>
    </w:p>
    <w:p>
      <w:pPr>
        <w:pStyle w:val="2"/>
        <w:jc w:val="center"/>
      </w:pPr>
      <w:r>
        <w:rPr>
          <w:sz w:val="20"/>
        </w:rPr>
        <w:t xml:space="preserve">ОПЕРАЦИИ, ОБУЧАЮЩИМСЯ НА ПЛАТНОЙ ОСНОВЕ ПО ОЧНОЙ ФОРМЕ</w:t>
      </w:r>
    </w:p>
    <w:p>
      <w:pPr>
        <w:pStyle w:val="2"/>
        <w:jc w:val="center"/>
      </w:pPr>
      <w:r>
        <w:rPr>
          <w:sz w:val="20"/>
        </w:rPr>
        <w:t xml:space="preserve">ОБУЧЕНИЯ В ОБРАЗОВАТЕЛЬНЫХ ОРГАНИЗАЦИЯХ ВЫСШЕГО ОБРАЗОВАНИЯ</w:t>
      </w:r>
    </w:p>
    <w:p>
      <w:pPr>
        <w:pStyle w:val="2"/>
        <w:jc w:val="center"/>
      </w:pPr>
      <w:r>
        <w:rPr>
          <w:sz w:val="20"/>
        </w:rPr>
        <w:t xml:space="preserve">(ИХ ФИЛИАЛАХ), РАСПОЛОЖЕННЫХ НА ТЕРРИТОРИИ КЕМЕРОВСКОЙ</w:t>
      </w:r>
    </w:p>
    <w:p>
      <w:pPr>
        <w:pStyle w:val="2"/>
        <w:jc w:val="center"/>
      </w:pPr>
      <w:r>
        <w:rPr>
          <w:sz w:val="20"/>
        </w:rPr>
        <w:t xml:space="preserve">ОБЛАСТИ - КУЗБАССА, ИМЕЮЩИХ ЛИЦЕНЗИЮ НА ОСУЩЕСТВЛЕНИЕ</w:t>
      </w:r>
    </w:p>
    <w:p>
      <w:pPr>
        <w:pStyle w:val="2"/>
        <w:jc w:val="center"/>
      </w:pPr>
      <w:r>
        <w:rPr>
          <w:sz w:val="20"/>
        </w:rPr>
        <w:t xml:space="preserve">ОБРАЗОВАТЕЛЬНОЙ ДЕЯТЕЛЬНОСТИ И ПРОШЕДШИХ ГОСУДАРСТВЕННУЮ</w:t>
      </w:r>
    </w:p>
    <w:p>
      <w:pPr>
        <w:pStyle w:val="2"/>
        <w:jc w:val="center"/>
      </w:pPr>
      <w:r>
        <w:rPr>
          <w:sz w:val="20"/>
        </w:rPr>
        <w:t xml:space="preserve">АККРЕДИТАЦИЮ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в соответствии с </w:t>
      </w:r>
      <w:hyperlink w:history="0" r:id="rId8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пунктом 3 статьи 7</w:t>
        </w:r>
      </w:hyperlink>
      <w:r>
        <w:rPr>
          <w:sz w:val="20"/>
        </w:rPr>
        <w:t xml:space="preserve"> Закона Кемеровской области - Кузбасса от 27.10.2022 N 115-ОЗ "О мерах социальной поддержки семей граждан, принимающих участие в специальной военной операции" устанавливает правила назначения и выплаты ежемесячной социальной выплаты детям (в том числе находящимся под опекой (попечительством), пасынкам, падчерицам участников специальной военной операции, обучающимся на платной основе по очной форме обучения в образовательных организациях высшего образования (их филиалах), расположенных на территории Кемеровской области - Кузбасса, имеющих лицензию на осуществление образовательной деятельности и прошедших государственную аккредитацию (далее соответственно - ежемесячная социальная выплата,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 на ежемесячную социальную выплату имеют дети, в том числе находящиеся под опекой (попечительством), пасынки, падчерицы участников специальной военной операции (далее - студенты).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Ежемесячные социальные выплаты осуществляются Министерством науки и высшего образования Кузбасса (далее - Министерство) за счет средств государственной </w:t>
      </w:r>
      <w:hyperlink w:history="0" r:id="rId9" w:tooltip="Постановление Правительства Кемеровской области - Кузбасса от 30.09.2021 N 585 (ред. от 16.11.2022) &quot;Об утверждении государственной программы Кемеровской области - Кузбасса &quot;Наука и университеты Кузбасса&quot; на 2022 - 2026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Кемеровской области - Кузбасса "Наука и университеты Кузбасса" на 2022 - 2026 годы, утвержденной постановлением Правительства Кемеровской области - Кузбасса от 30.09.2021 N 585 "Об утверждении государственной программы Кемеровской области - Кузбасса "Наука и университеты Кузбасса" на 2022 - 2026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назначения и предоставления ежемесячной социальной выплаты студент представляет в Министерство </w:t>
      </w:r>
      <w:hyperlink w:history="0" w:anchor="P156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назначении и предоставлении ежемесячной социальной выплаты, составленное по форме согласно приложению N 1 к настоящему Порядку (далее - заявление).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имени студента заявление может быть представлено законным представителем или лицом, уполномоченным им на основании доверенности, оформленной в соответствии с законодательством Российской Федерации (далее - представитель студента).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заявлению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копия документа, удостоверяющего личность студента;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документа, подтверждающего родственные отношения с гражданином, принимающим участие в специальной военной операции, в частности, копия постановления органа опеки и попечительства об установлении опеки или попечительства гражданина, принимающего участие в специальной военной операции, над подопечными; копия свидетельства о рождении; копия свидетельства о регистрации брака родителя с гражданином, принимающим участие в специальной военной операции (для студента, относящегося к категории "пасынок" или "падчерица"); заявление супруга (супруги) о том, что студент находится на совместном иждивении супругов (для студента, относящегося к категории "пасынок" или "падчерица");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документ, подтверждающий участие гражданина в специальной военной операции;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справка об обучении студента на платной основе по очной форме обучения в образовательной организации, подписанная руководителем или уполномоченным должностным лицом образовательной организации и заверенная печатью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w:anchor="P295" w:tooltip="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 по форме согласно приложению N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документ с реквизитами счета студента, открытого в российской кредитной организации (договор банковского вклада (счета), справка кредитной организации о реквизитах счета или другие документы, содержащие сведения о реквизитах счета);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копия свидетельства обязательного пенсионного страхования студента;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копия свидетельства идентификационного номера налогоплательщика студента;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копия лицензии образовательной организации (с приложением);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копия свидетельства о государственной аккредитации образовательной организации (с приложением).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обращения представителя студента дополнительно к документам, указанным в настоящем пункте, представляются подлинники и копии документов, удостоверяющих личность представителя студента и его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Документы, предусмотренные подпунктами 1, 2, 7, 8 - 10 пункта 5 настоящего Порядка, представляются в копиях, заверенных в установленном законодательством порядке, или с предъявлением оригинала в случае, если копии не заверены в установленном законодательством порядке. Копии документов заверяет лицо, принимающее документы в Министерстве, после проверки их соответствия оригиналам. При заверении соответствия копии документа оригиналу на копии документа проставляется надпись "Верно", копия документа заверяется подписью ответственного лица Министерства, принявшего документ, с указанием фамилии, инициалов и даты заверения.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Заявление с документами, приложенными в соответствии с </w:t>
      </w:r>
      <w:hyperlink w:history="0" w:anchor="P50" w:tooltip="5. К заявлению прилагаются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 (далее - комплект документов), представляется: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студентом либо представителем студента по адресу Министерства: г. Кемерово, ул. Черняховского, д. 14;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почте заказным письмом с уведомлением и описанием вложения в адрес Министерства: 650025, г. Кемерово, ул. Черняховского, д. 14.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Руководитель Министерства назначает лицо, ответственное за прием поданных студентами (представителями студентов) заявлений с документами, приложенными в соответствии с </w:t>
      </w:r>
      <w:hyperlink w:history="0" w:anchor="P50" w:tooltip="5. К заявлению прилагаются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с документами, приложенными в соответствии с </w:t>
      </w:r>
      <w:hyperlink w:history="0" w:anchor="P50" w:tooltip="5. К заявлению прилагаются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 (далее - комплект документов), регистрируется Министерством в день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Студенты, подавшие заявление и документы, указанные в </w:t>
      </w:r>
      <w:hyperlink w:history="0" w:anchor="P50" w:tooltip="5. К заявлению прилагаются следующие документы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несут ответственность в соответствии с законодательством Российской Федерации за достоверность содержащихся в них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Министерство в течение 7 рабочих дней со дня регистрации комплекта документов принимает решение о назначении ежемесячной социальной выплаты (решение об отказе в назначении ежемесячной социальной выплаты), которое оформляется в виде приказа Министерства.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 для принятия Министерством решения об отказе в назначении ежемесячной социальной выплаты: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 Представление студентом неполных и (или) недостоверных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 Непредставление или представление не в полном объеме необходимых документов, обязанность по представлению которых возложена на студента, а также представление документов с нарушением требований к их оформлению.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11.3. Наличие в заявлении и (или) необходимых документах подчисток, приписок, зачеркнутых слов и иных не оговоренных в них исправлений, а также повреждений, не позволяющих однозначно истолковать их содержание, принадлежность одному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11.4. Представление заявления и необходимых документов лицом, не имеющим права на получение ежемесячной социальной выплаты.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11.5. Несогласие на обработку персональных данных от лиц(а), указанных(ого) студентом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11.6. Наличие в Министерстве на день принятия решения об отказе в назначении ежемесячной денежной выплаты: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11.6.1. Сведений об отмене усыновления (удочерения) студента, в отношении которого рассматривается вопрос о назначении ежемесячной социальной выплаты.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11.6.2. Сведений о прекращении срока действия акта органа опеки и попечительства о назначении опекуна либо об освобождении или отстранении опекуна от исполнения своих обязанностей в отношении студента.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11.6.3. Сведений о смерти студента.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принятия решения об отказе в назначении ежемесячной социальной выплаты заявителю в срок, не превышающий 2 рабочих дней со дня принятия такого решения, направляется уведомление с указанием основания(ий) для вынесения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принятии решения о назначении ежемесячной социальной выплаты направляются студенту по его требованию только в случаях его непосредственного обращения в Министерство или посредством ответа на письменное обращение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отказа в предоставлении ежемесячной социальной выплаты заявление и прилагаемые к нему документы не возвращаются.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Повторное представление документов допускается после устранения оснований для отказа, указанных в </w:t>
      </w:r>
      <w:hyperlink w:history="0" w:anchor="P70" w:tooltip="11. Основания для принятия Министерством решения об отказе в назначении ежемесячной социальной выплаты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Порядка,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Перечисление ежемесячной социальной выплаты производится Министерством ежемесячно в срок до 30-го числа текущего месяца путем перечисления денежных средств на банковский счет студента, открытый в российской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Выплата ежемесячной социальной выплаты производится ежемесячно до завершения (прекращения) обучения в образовательной организации на платной основе по 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Для подтверждения права на получение ежемесячной социальной выплаты в последующих учебных семестрах студент представляет в Министерство в течение 10 дней с начала очередного семестра справку об обучении студента в образовательной организации на платной основе по очной форме обучения, подписанную руководителем образовательной организации или иным уполномоченным лицом образовательной организации и заверенную печатью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Досрочное прекращение предоставления ежемесячной социальной выплаты производится на основании приказа Министерства в случае отчисления студента из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Предоставление ежемесячной социальной выплаты приостанавливается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нахождении студента в академическом отпуске;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нахождении студента в отпуске по беременности и родам;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нахождении студента в отпуске по уходу за ребенком до полутора лет (за исключением случаев продолжения обучения).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Решение о приостановлении предоставления ежемесячной социальной выплаты принимается Министерством на основании справки образовательной организации, свидетельствующей о случаях, указанных в пункте 18 настоящего Порядка. Справка образовательной организации регистрируется Министерством в день ее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Решение о приостановлении предоставления ежемесячной социальной выплаты оформляется в виде приказа Министерства в течение 5 рабочих дней со дня регистрации справки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 приостановлении предоставления ежемесячной социальной выплаты заявителю в срок, не превышающий 2 рабочих дней со дня принятия такого решения, направляется уведомление с указанием основания(ий) для вынесения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Ежемесячная социальная выплата возобновляется Министерством при предоставлении студентом (представителем студента) справки, свидетельствующей о восстановлении в образовательной организации, а также иных документов, предусмотренных </w:t>
      </w:r>
      <w:hyperlink w:history="0" w:anchor="P50" w:tooltip="5. К заявлению прилагаются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 (далее - документы, связанные с восстановлением).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Документы, связанные с восстановлением, регистрируется Министерством в день поступления. В течение 5 дней со дня их регистрации Министерство рассматривает представленные документы и принимает решение о возобновлении предоставления ежемесячной социальной выплаты (решение об отказе в возобновлении предоставления ежемесячной социальной выплаты при наличии оснований, предусмотренных в </w:t>
      </w:r>
      <w:hyperlink w:history="0" w:anchor="P70" w:tooltip="11. Основания для принятия Министерством решения об отказе в назначении ежемесячной социальной выплаты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Порядка). Решение о возобновлении предоставления ежемесячной социальной выплаты (решение об отказе в возобновлении предоставления ежемесячной социальной выплаты) оформляется в виде приказа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возобновлении предоставления ежемесячной социальной выплаты заявителю в срок, не превышающий 2 рабочих дней со дня принятия такого решения, направляется уведомление с указанием основания(ий) для вынесения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принятии решения о возобновлении предоставления ежемесячной социальной выплаты направляются студенту по его требованию только в случаях его непосредственного обращения в Министерство или посредством ответа на письменное обращение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 представления студентом недостоверных сведений, содержащихся в заявлении и (или) документах, повлекших незаконное предоставление ежемесячной социальной выплаты, ущерб, причиненный бюджету Кемеровской области - Кузбасса, возмещается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Действия (бездействие) должностных лиц Министерства и принятых ими решений могут быть обжалованы путем обращения в Министерство и (или) в суд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назначения</w:t>
      </w:r>
    </w:p>
    <w:p>
      <w:pPr>
        <w:pStyle w:val="0"/>
        <w:jc w:val="right"/>
      </w:pPr>
      <w:r>
        <w:rPr>
          <w:sz w:val="20"/>
        </w:rPr>
        <w:t xml:space="preserve">и выплаты ежемесячной социальной</w:t>
      </w:r>
    </w:p>
    <w:p>
      <w:pPr>
        <w:pStyle w:val="0"/>
        <w:jc w:val="right"/>
      </w:pPr>
      <w:r>
        <w:rPr>
          <w:sz w:val="20"/>
        </w:rPr>
        <w:t xml:space="preserve">выплаты детям (в том числе</w:t>
      </w:r>
    </w:p>
    <w:p>
      <w:pPr>
        <w:pStyle w:val="0"/>
        <w:jc w:val="right"/>
      </w:pPr>
      <w:r>
        <w:rPr>
          <w:sz w:val="20"/>
        </w:rPr>
        <w:t xml:space="preserve">находящимся под опекой</w:t>
      </w:r>
    </w:p>
    <w:p>
      <w:pPr>
        <w:pStyle w:val="0"/>
        <w:jc w:val="right"/>
      </w:pPr>
      <w:r>
        <w:rPr>
          <w:sz w:val="20"/>
        </w:rPr>
        <w:t xml:space="preserve">(попечительством), пасынкам,</w:t>
      </w:r>
    </w:p>
    <w:p>
      <w:pPr>
        <w:pStyle w:val="0"/>
        <w:jc w:val="right"/>
      </w:pPr>
      <w:r>
        <w:rPr>
          <w:sz w:val="20"/>
        </w:rPr>
        <w:t xml:space="preserve">падчерицам участников специальной</w:t>
      </w:r>
    </w:p>
    <w:p>
      <w:pPr>
        <w:pStyle w:val="0"/>
        <w:jc w:val="right"/>
      </w:pPr>
      <w:r>
        <w:rPr>
          <w:sz w:val="20"/>
        </w:rPr>
        <w:t xml:space="preserve">военной операции, обучающимся</w:t>
      </w:r>
    </w:p>
    <w:p>
      <w:pPr>
        <w:pStyle w:val="0"/>
        <w:jc w:val="right"/>
      </w:pPr>
      <w:r>
        <w:rPr>
          <w:sz w:val="20"/>
        </w:rPr>
        <w:t xml:space="preserve">на платной основе по очной форме</w:t>
      </w:r>
    </w:p>
    <w:p>
      <w:pPr>
        <w:pStyle w:val="0"/>
        <w:jc w:val="right"/>
      </w:pPr>
      <w:r>
        <w:rPr>
          <w:sz w:val="20"/>
        </w:rPr>
        <w:t xml:space="preserve">обучения в образовательных организациях</w:t>
      </w:r>
    </w:p>
    <w:p>
      <w:pPr>
        <w:pStyle w:val="0"/>
        <w:jc w:val="right"/>
      </w:pPr>
      <w:r>
        <w:rPr>
          <w:sz w:val="20"/>
        </w:rPr>
        <w:t xml:space="preserve">высшего образования (их филиалах),</w:t>
      </w:r>
    </w:p>
    <w:p>
      <w:pPr>
        <w:pStyle w:val="0"/>
        <w:jc w:val="right"/>
      </w:pPr>
      <w:r>
        <w:rPr>
          <w:sz w:val="20"/>
        </w:rPr>
        <w:t xml:space="preserve">расположенных на территории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Кузбасса,</w:t>
      </w:r>
    </w:p>
    <w:p>
      <w:pPr>
        <w:pStyle w:val="0"/>
        <w:jc w:val="right"/>
      </w:pPr>
      <w:r>
        <w:rPr>
          <w:sz w:val="20"/>
        </w:rPr>
        <w:t xml:space="preserve">имеющих лицензию на осуществление</w:t>
      </w:r>
    </w:p>
    <w:p>
      <w:pPr>
        <w:pStyle w:val="0"/>
        <w:jc w:val="right"/>
      </w:pPr>
      <w:r>
        <w:rPr>
          <w:sz w:val="20"/>
        </w:rPr>
        <w:t xml:space="preserve">образовательной деятельности</w:t>
      </w:r>
    </w:p>
    <w:p>
      <w:pPr>
        <w:pStyle w:val="0"/>
        <w:jc w:val="right"/>
      </w:pPr>
      <w:r>
        <w:rPr>
          <w:sz w:val="20"/>
        </w:rPr>
        <w:t xml:space="preserve">и прошедших государственную аккредитацию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Министерство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науки и высшего образования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Кузбасса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(при наличии) студента)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дата рождения____________________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СНИЛС 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документ, удостоверяющий личность</w:t>
      </w:r>
    </w:p>
    <w:p>
      <w:pPr>
        <w:pStyle w:val="1"/>
        <w:jc w:val="both"/>
      </w:pPr>
      <w:r>
        <w:rPr>
          <w:sz w:val="20"/>
        </w:rPr>
        <w:t xml:space="preserve">                                         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(вид документа)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серия _________ N 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дата выдачи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кем выдан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адрес   места  жительства  (места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пребывания): 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(почтовый индекс и адрес)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(контактный телефон, адрес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электронной почты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Телефон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СНИЛС 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156" w:name="P156"/>
    <w:bookmarkEnd w:id="156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о назначении и предоставлении ежемесячной социальной выплаты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Прошу  назначить  и  предоставить ежемесячную социальную выплату на</w:t>
      </w:r>
    </w:p>
    <w:p>
      <w:pPr>
        <w:pStyle w:val="1"/>
        <w:jc w:val="both"/>
      </w:pPr>
      <w:r>
        <w:rPr>
          <w:sz w:val="20"/>
        </w:rPr>
        <w:t xml:space="preserve">основании  </w:t>
      </w:r>
      <w:hyperlink w:history="0" r:id="rId10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статьи  7</w:t>
        </w:r>
      </w:hyperlink>
      <w:r>
        <w:rPr>
          <w:sz w:val="20"/>
        </w:rPr>
        <w:t xml:space="preserve">  Закона  Кемеровской  области - Кузбасса от 27.10.2022</w:t>
      </w:r>
    </w:p>
    <w:p>
      <w:pPr>
        <w:pStyle w:val="1"/>
        <w:jc w:val="both"/>
      </w:pPr>
      <w:r>
        <w:rPr>
          <w:sz w:val="20"/>
        </w:rPr>
        <w:t xml:space="preserve">N 115-ОЗ "О мерах социальной поддержки семей граждан, принимающих участие в</w:t>
      </w:r>
    </w:p>
    <w:p>
      <w:pPr>
        <w:pStyle w:val="1"/>
        <w:jc w:val="both"/>
      </w:pPr>
      <w:r>
        <w:rPr>
          <w:sz w:val="20"/>
        </w:rPr>
        <w:t xml:space="preserve">специальной военной операции".</w:t>
      </w:r>
    </w:p>
    <w:p>
      <w:pPr>
        <w:pStyle w:val="1"/>
        <w:jc w:val="both"/>
      </w:pPr>
      <w:r>
        <w:rPr>
          <w:sz w:val="20"/>
        </w:rPr>
        <w:t xml:space="preserve">    2. О себе и членах моей семьи сообщаю следующие сведения: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8"/>
        <w:gridCol w:w="1134"/>
        <w:gridCol w:w="1361"/>
        <w:gridCol w:w="1275"/>
        <w:gridCol w:w="1418"/>
        <w:gridCol w:w="1417"/>
        <w:gridCol w:w="1928"/>
      </w:tblGrid>
      <w:tr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Степень родства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жительства (место пребывания)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Подтверждаю факт совместного проживания (указать да/нет)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специальной военной операции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да/нет)</w:t>
            </w:r>
          </w:p>
        </w:tc>
      </w:tr>
      <w:tr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Заявитель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(студент)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Представленные мной документы и копии документов в количестве ___________ шт., в том числе (нужное отметить):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76"/>
        <w:gridCol w:w="7767"/>
      </w:tblGrid>
      <w:tr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Отметка о наличии документа</w:t>
            </w:r>
          </w:p>
        </w:tc>
        <w:tc>
          <w:tcPr>
            <w:tcW w:w="77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</w:tr>
      <w:tr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7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документа, удостоверяющего личность студента</w:t>
            </w:r>
          </w:p>
        </w:tc>
      </w:tr>
      <w:tr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Копия документа, удостоверяющего личность представителя студента *</w:t>
            </w:r>
          </w:p>
        </w:tc>
      </w:tr>
      <w:tr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Копия документа, удостоверяющего полномочия представителя студента *</w:t>
            </w:r>
          </w:p>
        </w:tc>
      </w:tr>
      <w:tr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Копии документов, подтверждающих родственные отношения с гражданином, принимающим участие в специальной военной операции, в частности копия постановления органа опеки и попечительства об установлении опеки или попечительства гражданина, принимающего участие в специальной военной операции, над подопечными; копия свидетельства о рождении; копия свидетельства о регистрации брака родителя с гражданином, принимающим участие в специальной военной операции (для студента, относящегося к категории "пасынок" или "падчерица"); заявление супруга (супруги) о том, что студент находится на совместном иждивении супругов (для студента, относящегося к категории "пасынок" или "падчерица"), а также иные документы (копии документов), подтверждающие родственные отношения с гражданином, принимающим участие в специальной военной операции</w:t>
            </w:r>
          </w:p>
        </w:tc>
      </w:tr>
      <w:tr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об обучении студента на платной основе по очной форме обучения в образовательной организации высшего образования (ее филиале), находящейся на территории Кемеровской области - Кузбасса, имеющей лицензию на осуществление образовательной деятельности и свидетельство о государственной аккредитации, подписанная руководителем или уполномоченным должностным лицом образовательной организации и заверенная печатью образовательной организации</w:t>
            </w:r>
          </w:p>
        </w:tc>
      </w:tr>
      <w:tr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Согласие на обработку персональных данных</w:t>
            </w:r>
          </w:p>
        </w:tc>
      </w:tr>
      <w:tr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Копия свидетельства обязательного пенсионного страхования студента</w:t>
            </w:r>
          </w:p>
        </w:tc>
      </w:tr>
      <w:tr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Копия свидетельства идентификационного номера налогоплательщика студента</w:t>
            </w:r>
          </w:p>
        </w:tc>
      </w:tr>
      <w:tr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Документ, подтверждающий участие гражданина в специальной военной операции</w:t>
            </w:r>
          </w:p>
        </w:tc>
      </w:tr>
      <w:tr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 с реквизитами счета студента, открытого в российской кредитной организации (договор банковского вклада (счета), справка кредитной организации о реквизитах счета или другие документы, содержащие сведения о реквизитах счета)</w:t>
            </w:r>
          </w:p>
        </w:tc>
      </w:tr>
      <w:tr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Копия лицензии образовательной организации (с приложением)</w:t>
            </w:r>
          </w:p>
        </w:tc>
      </w:tr>
      <w:tr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Копия свидетельства о государственной аккредитации образовательной организации (с приложением)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*  Представляется  в  случае,  если  от  имени  студента  заявление  подано</w:t>
      </w:r>
    </w:p>
    <w:p>
      <w:pPr>
        <w:pStyle w:val="1"/>
        <w:jc w:val="both"/>
      </w:pPr>
      <w:r>
        <w:rPr>
          <w:sz w:val="20"/>
        </w:rPr>
        <w:t xml:space="preserve">представителем студента.</w:t>
      </w:r>
    </w:p>
    <w:p>
      <w:pPr>
        <w:pStyle w:val="1"/>
        <w:jc w:val="both"/>
      </w:pPr>
      <w:r>
        <w:rPr>
          <w:sz w:val="20"/>
        </w:rPr>
        <w:t xml:space="preserve">    4.  Доставку  ежемесячной  денежной  выплаты  прошу  осуществлять через</w:t>
      </w:r>
    </w:p>
    <w:p>
      <w:pPr>
        <w:pStyle w:val="1"/>
        <w:jc w:val="both"/>
      </w:pPr>
      <w:r>
        <w:rPr>
          <w:sz w:val="20"/>
        </w:rPr>
        <w:t xml:space="preserve">кредитную   организацию  (реквизиты  счета  лица  в  кредитной  организации</w:t>
      </w:r>
    </w:p>
    <w:p>
      <w:pPr>
        <w:pStyle w:val="1"/>
        <w:jc w:val="both"/>
      </w:pPr>
      <w:r>
        <w:rPr>
          <w:sz w:val="20"/>
        </w:rPr>
        <w:t xml:space="preserve">прилагаются).</w:t>
      </w:r>
    </w:p>
    <w:p>
      <w:pPr>
        <w:pStyle w:val="1"/>
        <w:jc w:val="both"/>
      </w:pPr>
      <w:r>
        <w:rPr>
          <w:sz w:val="20"/>
        </w:rPr>
        <w:t xml:space="preserve">    5.   Обязуюсь   сообщить   в   Министерство   о  наступлении  следующих</w:t>
      </w:r>
    </w:p>
    <w:p>
      <w:pPr>
        <w:pStyle w:val="1"/>
        <w:jc w:val="both"/>
      </w:pPr>
      <w:r>
        <w:rPr>
          <w:sz w:val="20"/>
        </w:rPr>
        <w:t xml:space="preserve">обстоятельств,  влекущих  приостановление  или  прекращение  предоставления</w:t>
      </w:r>
    </w:p>
    <w:p>
      <w:pPr>
        <w:pStyle w:val="1"/>
        <w:jc w:val="both"/>
      </w:pPr>
      <w:r>
        <w:rPr>
          <w:sz w:val="20"/>
        </w:rPr>
        <w:t xml:space="preserve">ежемесячной  социальной  выплаты,  в  течение  5  рабочих  дней  со  дня их</w:t>
      </w:r>
    </w:p>
    <w:p>
      <w:pPr>
        <w:pStyle w:val="1"/>
        <w:jc w:val="both"/>
      </w:pPr>
      <w:r>
        <w:rPr>
          <w:sz w:val="20"/>
        </w:rPr>
        <w:t xml:space="preserve">наступления:</w:t>
      </w:r>
    </w:p>
    <w:p>
      <w:pPr>
        <w:pStyle w:val="1"/>
        <w:jc w:val="both"/>
      </w:pPr>
      <w:r>
        <w:rPr>
          <w:sz w:val="20"/>
        </w:rPr>
        <w:t xml:space="preserve">    предоставление академического отпуска, отпуска по беременности и родам,</w:t>
      </w:r>
    </w:p>
    <w:p>
      <w:pPr>
        <w:pStyle w:val="1"/>
        <w:jc w:val="both"/>
      </w:pPr>
      <w:r>
        <w:rPr>
          <w:sz w:val="20"/>
        </w:rPr>
        <w:t xml:space="preserve">отпуска  по  уходу  за  ребенком  до  полутора  лет (за исключением случаев</w:t>
      </w:r>
    </w:p>
    <w:p>
      <w:pPr>
        <w:pStyle w:val="1"/>
        <w:jc w:val="both"/>
      </w:pPr>
      <w:r>
        <w:rPr>
          <w:sz w:val="20"/>
        </w:rPr>
        <w:t xml:space="preserve">продолжения обучения);</w:t>
      </w:r>
    </w:p>
    <w:p>
      <w:pPr>
        <w:pStyle w:val="1"/>
        <w:jc w:val="both"/>
      </w:pPr>
      <w:r>
        <w:rPr>
          <w:sz w:val="20"/>
        </w:rPr>
        <w:t xml:space="preserve">    отмена усыновления (удочерения);</w:t>
      </w:r>
    </w:p>
    <w:p>
      <w:pPr>
        <w:pStyle w:val="1"/>
        <w:jc w:val="both"/>
      </w:pPr>
      <w:r>
        <w:rPr>
          <w:sz w:val="20"/>
        </w:rPr>
        <w:t xml:space="preserve">    прекращение  срока  действия  акта  органа  опеки  и  попечительства  о</w:t>
      </w:r>
    </w:p>
    <w:p>
      <w:pPr>
        <w:pStyle w:val="1"/>
        <w:jc w:val="both"/>
      </w:pPr>
      <w:r>
        <w:rPr>
          <w:sz w:val="20"/>
        </w:rPr>
        <w:t xml:space="preserve">назначении   опекуна  либо  об  освобождении  или  отстранении  опекуна  от</w:t>
      </w:r>
    </w:p>
    <w:p>
      <w:pPr>
        <w:pStyle w:val="1"/>
        <w:jc w:val="both"/>
      </w:pPr>
      <w:r>
        <w:rPr>
          <w:sz w:val="20"/>
        </w:rPr>
        <w:t xml:space="preserve">исполнения своих обязанностей в отношении родителя;</w:t>
      </w:r>
    </w:p>
    <w:p>
      <w:pPr>
        <w:pStyle w:val="1"/>
        <w:jc w:val="both"/>
      </w:pPr>
      <w:r>
        <w:rPr>
          <w:sz w:val="20"/>
        </w:rPr>
        <w:t xml:space="preserve">    отчисление из образовательной организации высшего образования.</w:t>
      </w:r>
    </w:p>
    <w:p>
      <w:pPr>
        <w:pStyle w:val="1"/>
        <w:jc w:val="both"/>
      </w:pPr>
      <w:r>
        <w:rPr>
          <w:sz w:val="20"/>
        </w:rPr>
        <w:t xml:space="preserve">    6.  Подтверждаю достоверность и полноту сведений, указанных в настоящем</w:t>
      </w:r>
    </w:p>
    <w:p>
      <w:pPr>
        <w:pStyle w:val="1"/>
        <w:jc w:val="both"/>
      </w:pPr>
      <w:r>
        <w:rPr>
          <w:sz w:val="20"/>
        </w:rPr>
        <w:t xml:space="preserve">заявлении.</w:t>
      </w:r>
    </w:p>
    <w:p>
      <w:pPr>
        <w:pStyle w:val="1"/>
        <w:jc w:val="both"/>
      </w:pPr>
      <w:r>
        <w:rPr>
          <w:sz w:val="20"/>
        </w:rPr>
        <w:t xml:space="preserve">    7.  В  соответствии  с  Федеральным  </w:t>
      </w:r>
      <w:hyperlink w:history="0" r:id="rId11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27.07.2006 N 152-ФЗ "О</w:t>
      </w:r>
    </w:p>
    <w:p>
      <w:pPr>
        <w:pStyle w:val="1"/>
        <w:jc w:val="both"/>
      </w:pPr>
      <w:r>
        <w:rPr>
          <w:sz w:val="20"/>
        </w:rPr>
        <w:t xml:space="preserve">персональных  данных"  согласие  на  хранение,  обработку  и  передачу моих</w:t>
      </w:r>
    </w:p>
    <w:p>
      <w:pPr>
        <w:pStyle w:val="1"/>
        <w:jc w:val="both"/>
      </w:pPr>
      <w:r>
        <w:rPr>
          <w:sz w:val="20"/>
        </w:rPr>
        <w:t xml:space="preserve">персональных данных (нужное отметить):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┌───┐                  ┌───┐</w:t>
      </w:r>
    </w:p>
    <w:p>
      <w:pPr>
        <w:pStyle w:val="1"/>
        <w:jc w:val="both"/>
      </w:pPr>
      <w:r>
        <w:rPr>
          <w:sz w:val="20"/>
        </w:rPr>
        <w:t xml:space="preserve">    │   │ даю              │   │ не даю</w:t>
      </w:r>
    </w:p>
    <w:p>
      <w:pPr>
        <w:pStyle w:val="1"/>
        <w:jc w:val="both"/>
      </w:pPr>
      <w:r>
        <w:rPr>
          <w:sz w:val="20"/>
        </w:rPr>
        <w:t xml:space="preserve">    └───┘                  └───┘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 /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(подпись)                       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"__"_______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Заявление и документы от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(фамилия, имя, отчество (при наличии) студента/ представителя студента)</w:t>
      </w:r>
    </w:p>
    <w:p>
      <w:pPr>
        <w:pStyle w:val="1"/>
        <w:jc w:val="both"/>
      </w:pPr>
      <w:r>
        <w:rPr>
          <w:sz w:val="20"/>
        </w:rPr>
        <w:t xml:space="preserve">принял сотрудник Миннауки Кузбасса ______________/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(подпись)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"__"_______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назначения</w:t>
      </w:r>
    </w:p>
    <w:p>
      <w:pPr>
        <w:pStyle w:val="0"/>
        <w:jc w:val="right"/>
      </w:pPr>
      <w:r>
        <w:rPr>
          <w:sz w:val="20"/>
        </w:rPr>
        <w:t xml:space="preserve">и выплаты ежемесячной социальной</w:t>
      </w:r>
    </w:p>
    <w:p>
      <w:pPr>
        <w:pStyle w:val="0"/>
        <w:jc w:val="right"/>
      </w:pPr>
      <w:r>
        <w:rPr>
          <w:sz w:val="20"/>
        </w:rPr>
        <w:t xml:space="preserve">выплаты детям (в том числе</w:t>
      </w:r>
    </w:p>
    <w:p>
      <w:pPr>
        <w:pStyle w:val="0"/>
        <w:jc w:val="right"/>
      </w:pPr>
      <w:r>
        <w:rPr>
          <w:sz w:val="20"/>
        </w:rPr>
        <w:t xml:space="preserve">находящимся под опекой</w:t>
      </w:r>
    </w:p>
    <w:p>
      <w:pPr>
        <w:pStyle w:val="0"/>
        <w:jc w:val="right"/>
      </w:pPr>
      <w:r>
        <w:rPr>
          <w:sz w:val="20"/>
        </w:rPr>
        <w:t xml:space="preserve">(попечительством), пасынкам,</w:t>
      </w:r>
    </w:p>
    <w:p>
      <w:pPr>
        <w:pStyle w:val="0"/>
        <w:jc w:val="right"/>
      </w:pPr>
      <w:r>
        <w:rPr>
          <w:sz w:val="20"/>
        </w:rPr>
        <w:t xml:space="preserve">падчерицам участников специальной</w:t>
      </w:r>
    </w:p>
    <w:p>
      <w:pPr>
        <w:pStyle w:val="0"/>
        <w:jc w:val="right"/>
      </w:pPr>
      <w:r>
        <w:rPr>
          <w:sz w:val="20"/>
        </w:rPr>
        <w:t xml:space="preserve">военной операции, обучающимся</w:t>
      </w:r>
    </w:p>
    <w:p>
      <w:pPr>
        <w:pStyle w:val="0"/>
        <w:jc w:val="right"/>
      </w:pPr>
      <w:r>
        <w:rPr>
          <w:sz w:val="20"/>
        </w:rPr>
        <w:t xml:space="preserve">на платной основе по очной форме</w:t>
      </w:r>
    </w:p>
    <w:p>
      <w:pPr>
        <w:pStyle w:val="0"/>
        <w:jc w:val="right"/>
      </w:pPr>
      <w:r>
        <w:rPr>
          <w:sz w:val="20"/>
        </w:rPr>
        <w:t xml:space="preserve">обучения в образовательных организациях</w:t>
      </w:r>
    </w:p>
    <w:p>
      <w:pPr>
        <w:pStyle w:val="0"/>
        <w:jc w:val="right"/>
      </w:pPr>
      <w:r>
        <w:rPr>
          <w:sz w:val="20"/>
        </w:rPr>
        <w:t xml:space="preserve">высшего образования (их филиалах),</w:t>
      </w:r>
    </w:p>
    <w:p>
      <w:pPr>
        <w:pStyle w:val="0"/>
        <w:jc w:val="right"/>
      </w:pPr>
      <w:r>
        <w:rPr>
          <w:sz w:val="20"/>
        </w:rPr>
        <w:t xml:space="preserve">расположенных на территории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Кузбасса,</w:t>
      </w:r>
    </w:p>
    <w:p>
      <w:pPr>
        <w:pStyle w:val="0"/>
        <w:jc w:val="right"/>
      </w:pPr>
      <w:r>
        <w:rPr>
          <w:sz w:val="20"/>
        </w:rPr>
        <w:t xml:space="preserve">имеющих лицензию на осуществление</w:t>
      </w:r>
    </w:p>
    <w:p>
      <w:pPr>
        <w:pStyle w:val="0"/>
        <w:jc w:val="right"/>
      </w:pPr>
      <w:r>
        <w:rPr>
          <w:sz w:val="20"/>
        </w:rPr>
        <w:t xml:space="preserve">образовательной деятельности</w:t>
      </w:r>
    </w:p>
    <w:p>
      <w:pPr>
        <w:pStyle w:val="0"/>
        <w:jc w:val="right"/>
      </w:pPr>
      <w:r>
        <w:rPr>
          <w:sz w:val="20"/>
        </w:rPr>
        <w:t xml:space="preserve">и прошедших государственную аккредитацию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right"/>
      </w:pPr>
      <w:r>
        <w:rPr>
          <w:sz w:val="20"/>
        </w:rPr>
      </w:r>
    </w:p>
    <w:bookmarkStart w:id="295" w:name="P295"/>
    <w:bookmarkEnd w:id="295"/>
    <w:p>
      <w:pPr>
        <w:pStyle w:val="0"/>
        <w:jc w:val="center"/>
      </w:pPr>
      <w:r>
        <w:rPr>
          <w:sz w:val="20"/>
        </w:rPr>
        <w:t xml:space="preserve">СОГЛАСИЕ</w:t>
      </w:r>
    </w:p>
    <w:p>
      <w:pPr>
        <w:pStyle w:val="0"/>
        <w:jc w:val="center"/>
      </w:pPr>
      <w:r>
        <w:rPr>
          <w:sz w:val="20"/>
        </w:rPr>
        <w:t xml:space="preserve">гражданина на обработку персональных данных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(фамилия, имя, отчество (при наличии) студента (представителя</w:t>
      </w:r>
    </w:p>
    <w:p>
      <w:pPr>
        <w:pStyle w:val="1"/>
        <w:jc w:val="both"/>
      </w:pPr>
      <w:r>
        <w:rPr>
          <w:sz w:val="20"/>
        </w:rPr>
        <w:t xml:space="preserve">                                студента) полностью)</w:t>
      </w:r>
    </w:p>
    <w:p>
      <w:pPr>
        <w:pStyle w:val="1"/>
        <w:jc w:val="both"/>
      </w:pPr>
      <w:r>
        <w:rPr>
          <w:sz w:val="20"/>
        </w:rPr>
        <w:t xml:space="preserve">"__"___________ _____ года  рождения,   документ,   удостоверяющий личность</w:t>
      </w:r>
    </w:p>
    <w:p>
      <w:pPr>
        <w:pStyle w:val="1"/>
        <w:jc w:val="both"/>
      </w:pPr>
      <w:r>
        <w:rPr>
          <w:sz w:val="20"/>
        </w:rPr>
        <w:t xml:space="preserve">(студента,   представителя   студента)   серия  ____________________  номер</w:t>
      </w:r>
    </w:p>
    <w:p>
      <w:pPr>
        <w:pStyle w:val="1"/>
        <w:jc w:val="both"/>
      </w:pPr>
      <w:r>
        <w:rPr>
          <w:sz w:val="20"/>
        </w:rPr>
        <w:t xml:space="preserve">____________________________  дата выдачи "__"____________ ____г. кем выдан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 адрес проживания: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r:id="rId12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частью 4 статьи 9</w:t>
        </w:r>
      </w:hyperlink>
      <w:r>
        <w:rPr>
          <w:sz w:val="20"/>
        </w:rPr>
        <w:t xml:space="preserve"> Федерального закона от 27.07.2006</w:t>
      </w:r>
    </w:p>
    <w:p>
      <w:pPr>
        <w:pStyle w:val="1"/>
        <w:jc w:val="both"/>
      </w:pPr>
      <w:r>
        <w:rPr>
          <w:sz w:val="20"/>
        </w:rPr>
        <w:t xml:space="preserve">N  152-ФЗ "О персональных данных" даю согласие Министерству науки и высшего</w:t>
      </w:r>
    </w:p>
    <w:p>
      <w:pPr>
        <w:pStyle w:val="1"/>
        <w:jc w:val="both"/>
      </w:pPr>
      <w:r>
        <w:rPr>
          <w:sz w:val="20"/>
        </w:rPr>
        <w:t xml:space="preserve">образования Кузбасса (далее - Министерство):</w:t>
      </w:r>
    </w:p>
    <w:p>
      <w:pPr>
        <w:pStyle w:val="1"/>
        <w:jc w:val="both"/>
      </w:pPr>
      <w:r>
        <w:rPr>
          <w:sz w:val="20"/>
        </w:rPr>
        <w:t xml:space="preserve">    на  обработку  моих персональных данных (фамилии, имени, отчества, даты</w:t>
      </w:r>
    </w:p>
    <w:p>
      <w:pPr>
        <w:pStyle w:val="1"/>
        <w:jc w:val="both"/>
      </w:pPr>
      <w:r>
        <w:rPr>
          <w:sz w:val="20"/>
        </w:rPr>
        <w:t xml:space="preserve">рождения,   паспортных   данных,   адреса   места   жительства,   сведений,</w:t>
      </w:r>
    </w:p>
    <w:p>
      <w:pPr>
        <w:pStyle w:val="1"/>
        <w:jc w:val="both"/>
      </w:pPr>
      <w:r>
        <w:rPr>
          <w:sz w:val="20"/>
        </w:rPr>
        <w:t xml:space="preserve">содержащихся в представленных документах);</w:t>
      </w:r>
    </w:p>
    <w:p>
      <w:pPr>
        <w:pStyle w:val="1"/>
        <w:jc w:val="both"/>
      </w:pPr>
      <w:r>
        <w:rPr>
          <w:sz w:val="20"/>
        </w:rPr>
        <w:t xml:space="preserve">    на  обработку  персональных  данных  членов моей семьи (фамилии, имени,</w:t>
      </w:r>
    </w:p>
    <w:p>
      <w:pPr>
        <w:pStyle w:val="1"/>
        <w:jc w:val="both"/>
      </w:pPr>
      <w:r>
        <w:rPr>
          <w:sz w:val="20"/>
        </w:rPr>
        <w:t xml:space="preserve">отчества,  даты  рождения,  паспортных  данных,  адреса  места  жительства,</w:t>
      </w:r>
    </w:p>
    <w:p>
      <w:pPr>
        <w:pStyle w:val="1"/>
        <w:jc w:val="both"/>
      </w:pPr>
      <w:r>
        <w:rPr>
          <w:sz w:val="20"/>
        </w:rPr>
        <w:t xml:space="preserve">сведений,  содержащихся  в  представленных  документах)  с  целью получения</w:t>
      </w:r>
    </w:p>
    <w:p>
      <w:pPr>
        <w:pStyle w:val="1"/>
        <w:jc w:val="both"/>
      </w:pPr>
      <w:r>
        <w:rPr>
          <w:sz w:val="20"/>
        </w:rPr>
        <w:t xml:space="preserve">ежемесячных   денежных   выплат   (далее   -   выплата),  а  именно:  сбор,</w:t>
      </w:r>
    </w:p>
    <w:p>
      <w:pPr>
        <w:pStyle w:val="1"/>
        <w:jc w:val="both"/>
      </w:pPr>
      <w:r>
        <w:rPr>
          <w:sz w:val="20"/>
        </w:rPr>
        <w:t xml:space="preserve">использование,    систематизацию,   передачу,   накопление,   блокирование,</w:t>
      </w:r>
    </w:p>
    <w:p>
      <w:pPr>
        <w:pStyle w:val="1"/>
        <w:jc w:val="both"/>
      </w:pPr>
      <w:r>
        <w:rPr>
          <w:sz w:val="20"/>
        </w:rPr>
        <w:t xml:space="preserve">хранение, уничтожение (обновление, изменение), распространение, в том числе</w:t>
      </w:r>
    </w:p>
    <w:p>
      <w:pPr>
        <w:pStyle w:val="1"/>
        <w:jc w:val="both"/>
      </w:pPr>
      <w:r>
        <w:rPr>
          <w:sz w:val="20"/>
        </w:rPr>
        <w:t xml:space="preserve">передачу  третьим  лицам:  федеральным  органам  исполнительной власти и их</w:t>
      </w:r>
    </w:p>
    <w:p>
      <w:pPr>
        <w:pStyle w:val="1"/>
        <w:jc w:val="both"/>
      </w:pPr>
      <w:r>
        <w:rPr>
          <w:sz w:val="20"/>
        </w:rPr>
        <w:t xml:space="preserve">территориальным  органам, органам исполнительной власти Кемеровской области</w:t>
      </w:r>
    </w:p>
    <w:p>
      <w:pPr>
        <w:pStyle w:val="1"/>
        <w:jc w:val="both"/>
      </w:pPr>
      <w:r>
        <w:rPr>
          <w:sz w:val="20"/>
        </w:rPr>
        <w:t xml:space="preserve">-  Кузбасса  и  подведомственным  им  государственным  учреждениям, органам</w:t>
      </w:r>
    </w:p>
    <w:p>
      <w:pPr>
        <w:pStyle w:val="1"/>
        <w:jc w:val="both"/>
      </w:pPr>
      <w:r>
        <w:rPr>
          <w:sz w:val="20"/>
        </w:rPr>
        <w:t xml:space="preserve">местного  самоуправления  и подведомственным им муниципальным учреждениям и</w:t>
      </w:r>
    </w:p>
    <w:p>
      <w:pPr>
        <w:pStyle w:val="1"/>
        <w:jc w:val="both"/>
      </w:pPr>
      <w:r>
        <w:rPr>
          <w:sz w:val="20"/>
        </w:rPr>
        <w:t xml:space="preserve">другим организациям, учреждениям и ведомствам, участвующим в предоставлении</w:t>
      </w:r>
    </w:p>
    <w:p>
      <w:pPr>
        <w:pStyle w:val="1"/>
        <w:jc w:val="both"/>
      </w:pPr>
      <w:r>
        <w:rPr>
          <w:sz w:val="20"/>
        </w:rPr>
        <w:t xml:space="preserve">единовременной  выплаты,  а  также  осуществление  любых  иных  действий  с</w:t>
      </w:r>
    </w:p>
    <w:p>
      <w:pPr>
        <w:pStyle w:val="1"/>
        <w:jc w:val="both"/>
      </w:pPr>
      <w:r>
        <w:rPr>
          <w:sz w:val="20"/>
        </w:rPr>
        <w:t xml:space="preserve">персональными     данными     заявителя,     предусмотренных    действующим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Министерство    гарантирует,    что   обработка   персональных   данных</w:t>
      </w:r>
    </w:p>
    <w:p>
      <w:pPr>
        <w:pStyle w:val="1"/>
        <w:jc w:val="both"/>
      </w:pPr>
      <w:r>
        <w:rPr>
          <w:sz w:val="20"/>
        </w:rPr>
        <w:t xml:space="preserve">осуществляется  в  соответствии  с действующим законодательством Российской</w:t>
      </w:r>
    </w:p>
    <w:p>
      <w:pPr>
        <w:pStyle w:val="1"/>
        <w:jc w:val="both"/>
      </w:pPr>
      <w:r>
        <w:rPr>
          <w:sz w:val="20"/>
        </w:rPr>
        <w:t xml:space="preserve">Федерации.</w:t>
      </w:r>
    </w:p>
    <w:p>
      <w:pPr>
        <w:pStyle w:val="1"/>
        <w:jc w:val="both"/>
      </w:pPr>
      <w:r>
        <w:rPr>
          <w:sz w:val="20"/>
        </w:rPr>
        <w:t xml:space="preserve">    Я    проинформирован   (проинформирована),   что   Министерство   будет</w:t>
      </w:r>
    </w:p>
    <w:p>
      <w:pPr>
        <w:pStyle w:val="1"/>
        <w:jc w:val="both"/>
      </w:pPr>
      <w:r>
        <w:rPr>
          <w:sz w:val="20"/>
        </w:rPr>
        <w:t xml:space="preserve">обрабатывать   персональные   данные   как   неавтоматизированным,   так  и</w:t>
      </w:r>
    </w:p>
    <w:p>
      <w:pPr>
        <w:pStyle w:val="1"/>
        <w:jc w:val="both"/>
      </w:pPr>
      <w:r>
        <w:rPr>
          <w:sz w:val="20"/>
        </w:rPr>
        <w:t xml:space="preserve">автоматизированным способом обработки.</w:t>
      </w:r>
    </w:p>
    <w:p>
      <w:pPr>
        <w:pStyle w:val="1"/>
        <w:jc w:val="both"/>
      </w:pPr>
      <w:r>
        <w:rPr>
          <w:sz w:val="20"/>
        </w:rPr>
        <w:t xml:space="preserve">    Настоящее  согласие  действует  до даты его отзыва, указанного в личном</w:t>
      </w:r>
    </w:p>
    <w:p>
      <w:pPr>
        <w:pStyle w:val="1"/>
        <w:jc w:val="both"/>
      </w:pPr>
      <w:r>
        <w:rPr>
          <w:sz w:val="20"/>
        </w:rPr>
        <w:t xml:space="preserve">заявлении, заполненного в произвольной форме, поданного в Министерство.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(подпись)         (фамилия, инициалы студента (представителя студента)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Кемеровской области - Кузбасса от 30.12.2022 N 927</w:t>
            <w:br/>
            <w:t>"О мерах по реализации статьи 7 Закона Ке...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E6D47E725E9DA4AD4CF2812817DB840D97BF18C4185194CC7581F87108356F72DACA84346F7D66ECA771AED8F7B9450AE8CEDA0C7673F6609D6202EZFT2D" TargetMode = "External"/>
	<Relationship Id="rId8" Type="http://schemas.openxmlformats.org/officeDocument/2006/relationships/hyperlink" Target="consultantplus://offline/ref=BE6D47E725E9DA4AD4CF2812817DB840D97BF18C4185194CC7581F87108356F72DACA84346F7D66ECA771AED8F7B9450AE8CEDA0C7673F6609D6202EZFT2D" TargetMode = "External"/>
	<Relationship Id="rId9" Type="http://schemas.openxmlformats.org/officeDocument/2006/relationships/hyperlink" Target="consultantplus://offline/ref=BE6D47E725E9DA4AD4CF2812817DB840D97BF18C4184104AC0501F87108356F72DACA84346F7D66ECA771AE88F7B9450AE8CEDA0C7673F6609D6202EZFT2D" TargetMode = "External"/>
	<Relationship Id="rId10" Type="http://schemas.openxmlformats.org/officeDocument/2006/relationships/hyperlink" Target="consultantplus://offline/ref=BE6D47E725E9DA4AD4CF2812817DB840D97BF18C4185194CC7581F87108356F72DACA84346F7D66ECA771AEA887B9450AE8CEDA0C7673F6609D6202EZFT2D" TargetMode = "External"/>
	<Relationship Id="rId11" Type="http://schemas.openxmlformats.org/officeDocument/2006/relationships/hyperlink" Target="consultantplus://offline/ref=BE6D47E725E9DA4AD4CF361F9711E445D972AD8344861B1C9F0519D04FD350A27FECF61A05B5C56FC86918E98DZ7T3D" TargetMode = "External"/>
	<Relationship Id="rId12" Type="http://schemas.openxmlformats.org/officeDocument/2006/relationships/hyperlink" Target="consultantplus://offline/ref=BE6D47E725E9DA4AD4CF361F9711E445D972AD8344861B1C9F0519D04FD350A26DECAE1605B3D967C87C4EB8CB25CD01ECC7E0A2DF7B3F66Z1T4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Кемеровской области - Кузбасса от 30.12.2022 N 927
"О мерах по реализации статьи 7 Закона Кемеровской области - Кузбасса от 27.10.2022 N 115-ОЗ "О мерах социальной поддержки семей граждан, принимающих участие в специальной военной операции"</dc:title>
  <dcterms:created xsi:type="dcterms:W3CDTF">2023-02-06T03:19:20Z</dcterms:created>
</cp:coreProperties>
</file>